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55"/>
        <w:tblW w:w="1089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040"/>
        <w:gridCol w:w="5850"/>
      </w:tblGrid>
      <w:tr w:rsidR="00D47E19" w:rsidRPr="00C62E2B" w:rsidTr="00D47E19">
        <w:tc>
          <w:tcPr>
            <w:tcW w:w="50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E19" w:rsidRPr="00C62E2B" w:rsidRDefault="00D47E19" w:rsidP="00D4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THPT TRẦN VĂN GIÀU</w:t>
            </w:r>
          </w:p>
          <w:p w:rsidR="00D47E19" w:rsidRPr="00C62E2B" w:rsidRDefault="00D47E19" w:rsidP="00D4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 VẬT LÍ-CÔNG NGHỆ</w:t>
            </w:r>
          </w:p>
          <w:p w:rsidR="00D47E19" w:rsidRPr="00C62E2B" w:rsidRDefault="00D47E19" w:rsidP="00D4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E19" w:rsidRPr="00C62E2B" w:rsidRDefault="00D47E19" w:rsidP="00D47E19">
            <w:pPr>
              <w:spacing w:after="0" w:line="240" w:lineRule="auto"/>
              <w:ind w:hanging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 CỘNG HÒA XÃ HỘI CHỦ NGHĨA VIỆT NAM</w:t>
            </w:r>
          </w:p>
          <w:p w:rsidR="00D47E19" w:rsidRPr="00C62E2B" w:rsidRDefault="00D47E19" w:rsidP="00D47E19">
            <w:pPr>
              <w:spacing w:after="0" w:line="240" w:lineRule="auto"/>
              <w:ind w:right="-825" w:hanging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:rsidR="00D47E19" w:rsidRPr="00C62E2B" w:rsidRDefault="00D47E19" w:rsidP="00D47E19">
            <w:pPr>
              <w:spacing w:after="0" w:line="240" w:lineRule="auto"/>
              <w:ind w:right="-825" w:hanging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***</w:t>
            </w:r>
          </w:p>
        </w:tc>
      </w:tr>
    </w:tbl>
    <w:p w:rsidR="00D47E19" w:rsidRPr="00947206" w:rsidRDefault="00D47E19" w:rsidP="00D47E19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Tp. Hồ Chí Minh, ngày </w:t>
      </w:r>
      <w:r w:rsidR="006E182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1</w:t>
      </w:r>
      <w:r w:rsidRPr="009472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tháng </w:t>
      </w:r>
      <w:r w:rsidR="006E182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04</w:t>
      </w:r>
      <w:r w:rsidRPr="009472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năm 202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</w:t>
      </w: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D47E19" w:rsidRPr="00947206" w:rsidRDefault="00D47E19" w:rsidP="00D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KẾ HOẠCH </w:t>
      </w:r>
    </w:p>
    <w:p w:rsidR="00D47E19" w:rsidRDefault="00D47E19" w:rsidP="00D47E19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Về việc Tổ chức </w:t>
      </w:r>
      <w:r w:rsidRPr="0094720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Ngoại khóa Tổ Vật lý 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tháng 04/2021- “Hè về”</w:t>
      </w:r>
    </w:p>
    <w:p w:rsidR="00D47E19" w:rsidRPr="00947206" w:rsidRDefault="00D47E19" w:rsidP="00D47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MỤC ĐÍCH. YÊU CẦU</w:t>
      </w:r>
    </w:p>
    <w:p w:rsidR="00D47E19" w:rsidRPr="00947206" w:rsidRDefault="00D47E19" w:rsidP="00D47E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Mục đích</w:t>
      </w:r>
    </w:p>
    <w:p w:rsidR="00D47E19" w:rsidRPr="00947206" w:rsidRDefault="00D47E19" w:rsidP="00D47E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Nâng cao khả năng ứng dụng kiến thức đã học vào thực tiễn.</w:t>
      </w:r>
    </w:p>
    <w:p w:rsidR="00D47E19" w:rsidRPr="00947206" w:rsidRDefault="00D47E19" w:rsidP="00D47E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huy tính sáng tạo và khơi dậy niềm yêu thích khoa học, trong đó có 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Vật lý.</w:t>
      </w:r>
    </w:p>
    <w:p w:rsidR="00D47E19" w:rsidRPr="00947206" w:rsidRDefault="00D47E19" w:rsidP="00D47E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vào một sân chơi lành mạnh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giải trí sau thời gian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căng thẳng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vì Covid 19</w:t>
      </w:r>
    </w:p>
    <w:p w:rsidR="00D47E19" w:rsidRPr="00947206" w:rsidRDefault="00D47E19" w:rsidP="00D47E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Xây dựng bầu không khí thi đua, vui tươi, sôi nổi trong nhà trường, góp phần nâng cao chất lượng đào tạo.</w:t>
      </w:r>
    </w:p>
    <w:p w:rsidR="00D47E19" w:rsidRPr="00947206" w:rsidRDefault="00D47E19" w:rsidP="00D47E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Yêu cầu</w:t>
      </w:r>
    </w:p>
    <w:p w:rsidR="00D47E19" w:rsidRPr="00D47E19" w:rsidRDefault="00D47E19" w:rsidP="00D47E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Chương trình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triển khai đến học sinh toàn trường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 đến giáo viên dạy Vật lý, Chủ nhiệm</w:t>
      </w:r>
    </w:p>
    <w:p w:rsidR="00D47E19" w:rsidRPr="00947206" w:rsidRDefault="00D47E19" w:rsidP="00D47E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Tổ chức an toàn, hiệu quả, thiết thực.</w:t>
      </w:r>
    </w:p>
    <w:p w:rsidR="00D47E19" w:rsidRPr="00947206" w:rsidRDefault="00D47E19" w:rsidP="00D47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THỜI GIAN. ĐỊA ĐIỂM. ĐỐI TƯỢNG THAM GIA</w:t>
      </w:r>
    </w:p>
    <w:p w:rsidR="00D47E19" w:rsidRPr="00947206" w:rsidRDefault="00D47E19" w:rsidP="00D4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Thời gian: </w:t>
      </w:r>
      <w:r w:rsidRPr="0094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0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7h00 – 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h3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0, ngày </w:t>
      </w:r>
      <w:r w:rsidR="002C7C20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2C7C20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bookmarkStart w:id="0" w:name="_GoBack"/>
      <w:bookmarkEnd w:id="0"/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D47E19" w:rsidRPr="00947206" w:rsidRDefault="00D47E19" w:rsidP="00D4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Địa điểm: 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Sân</w:t>
      </w: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THPT Trần Văn Giàu</w:t>
      </w:r>
    </w:p>
    <w:p w:rsidR="00D47E19" w:rsidRPr="00947206" w:rsidRDefault="00D47E19" w:rsidP="00D4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Đối tượng tham gia:</w:t>
      </w:r>
    </w:p>
    <w:p w:rsidR="00D47E19" w:rsidRPr="00947206" w:rsidRDefault="00D47E19" w:rsidP="00D47E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ọc sinh toàn trường</w:t>
      </w:r>
    </w:p>
    <w:p w:rsidR="00D47E19" w:rsidRPr="00947206" w:rsidRDefault="00D47E19" w:rsidP="00D47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TIẾN TRÌNH</w:t>
      </w:r>
    </w:p>
    <w:p w:rsidR="00D47E19" w:rsidRPr="00947206" w:rsidRDefault="00D47E19" w:rsidP="00D47E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Phần I: </w:t>
      </w:r>
      <w:r w:rsidR="006E182A">
        <w:rPr>
          <w:rFonts w:ascii="Times New Roman" w:eastAsia="Times New Roman" w:hAnsi="Times New Roman" w:cs="Times New Roman"/>
          <w:color w:val="000000"/>
          <w:sz w:val="26"/>
          <w:szCs w:val="26"/>
        </w:rPr>
        <w:t>Mở đầu ( 1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0 phút)</w:t>
      </w:r>
    </w:p>
    <w:tbl>
      <w:tblPr>
        <w:tblW w:w="10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3690"/>
        <w:gridCol w:w="1320"/>
        <w:gridCol w:w="2214"/>
        <w:gridCol w:w="2386"/>
      </w:tblGrid>
      <w:tr w:rsidR="00D47E19" w:rsidRPr="00947206" w:rsidTr="00574A16">
        <w:trPr>
          <w:jc w:val="center"/>
        </w:trPr>
        <w:tc>
          <w:tcPr>
            <w:tcW w:w="75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9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132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214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386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47E19" w:rsidRPr="00947206" w:rsidTr="00574A16">
        <w:trPr>
          <w:jc w:val="center"/>
        </w:trPr>
        <w:tc>
          <w:tcPr>
            <w:tcW w:w="75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:rsidR="00D47E19" w:rsidRPr="00947206" w:rsidRDefault="00D47E19" w:rsidP="00574A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Tập hợp học sinh </w:t>
            </w:r>
          </w:p>
        </w:tc>
        <w:tc>
          <w:tcPr>
            <w:tcW w:w="132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Bộ phận QLHS</w:t>
            </w:r>
          </w:p>
        </w:tc>
        <w:tc>
          <w:tcPr>
            <w:tcW w:w="2386" w:type="dxa"/>
            <w:vAlign w:val="center"/>
          </w:tcPr>
          <w:p w:rsidR="00D47E19" w:rsidRPr="00947206" w:rsidRDefault="00D47E19" w:rsidP="00574A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7E19" w:rsidRPr="00947206" w:rsidTr="00574A16">
        <w:trPr>
          <w:jc w:val="center"/>
        </w:trPr>
        <w:tc>
          <w:tcPr>
            <w:tcW w:w="75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:rsidR="00D47E19" w:rsidRPr="00947206" w:rsidRDefault="00D47E19" w:rsidP="00D47E19">
            <w:pPr>
              <w:numPr>
                <w:ilvl w:val="0"/>
                <w:numId w:val="6"/>
              </w:numPr>
              <w:spacing w:after="0" w:line="240" w:lineRule="auto"/>
              <w:ind w:left="42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MC giới thiệu chương trình</w:t>
            </w:r>
          </w:p>
        </w:tc>
        <w:tc>
          <w:tcPr>
            <w:tcW w:w="132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5 phút</w:t>
            </w:r>
          </w:p>
        </w:tc>
        <w:tc>
          <w:tcPr>
            <w:tcW w:w="2214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 Hằng-thầy Công</w:t>
            </w:r>
          </w:p>
        </w:tc>
        <w:tc>
          <w:tcPr>
            <w:tcW w:w="2386" w:type="dxa"/>
            <w:vAlign w:val="center"/>
          </w:tcPr>
          <w:p w:rsidR="00D47E19" w:rsidRPr="00947206" w:rsidRDefault="00D47E19" w:rsidP="00574A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7E19" w:rsidRPr="00947206" w:rsidTr="00574A16">
        <w:trPr>
          <w:jc w:val="center"/>
        </w:trPr>
        <w:tc>
          <w:tcPr>
            <w:tcW w:w="750" w:type="dxa"/>
            <w:vAlign w:val="center"/>
          </w:tcPr>
          <w:p w:rsidR="00D47E19" w:rsidRPr="00947206" w:rsidRDefault="006E182A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0" w:type="dxa"/>
            <w:vAlign w:val="center"/>
          </w:tcPr>
          <w:p w:rsidR="00D47E19" w:rsidRPr="00947206" w:rsidRDefault="00D47E19" w:rsidP="00574A16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947206">
              <w:rPr>
                <w:sz w:val="26"/>
                <w:szCs w:val="26"/>
              </w:rPr>
              <w:t xml:space="preserve">Phổ biến </w:t>
            </w:r>
            <w:r w:rsidRPr="00947206">
              <w:rPr>
                <w:color w:val="000000"/>
                <w:sz w:val="26"/>
                <w:szCs w:val="26"/>
              </w:rPr>
              <w:t xml:space="preserve"> thể lệ sân chơi và hình thức trao thưởn</w:t>
            </w:r>
            <w:r w:rsidRPr="00947206">
              <w:rPr>
                <w:color w:val="000000"/>
                <w:sz w:val="26"/>
                <w:szCs w:val="26"/>
                <w:lang w:val="en-US"/>
              </w:rPr>
              <w:t>g</w:t>
            </w:r>
          </w:p>
        </w:tc>
        <w:tc>
          <w:tcPr>
            <w:tcW w:w="1320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7206">
              <w:rPr>
                <w:rFonts w:ascii="Times New Roman" w:eastAsia="Times New Roman" w:hAnsi="Times New Roman" w:cs="Times New Roman"/>
                <w:sz w:val="26"/>
                <w:szCs w:val="26"/>
              </w:rPr>
              <w:t>05 phút</w:t>
            </w:r>
          </w:p>
        </w:tc>
        <w:tc>
          <w:tcPr>
            <w:tcW w:w="2214" w:type="dxa"/>
            <w:vAlign w:val="center"/>
          </w:tcPr>
          <w:p w:rsidR="00D47E19" w:rsidRPr="00947206" w:rsidRDefault="00D47E19" w:rsidP="00574A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 Hằng-thầy Công</w:t>
            </w:r>
          </w:p>
        </w:tc>
        <w:tc>
          <w:tcPr>
            <w:tcW w:w="2386" w:type="dxa"/>
            <w:vAlign w:val="center"/>
          </w:tcPr>
          <w:p w:rsidR="00D47E19" w:rsidRPr="00947206" w:rsidRDefault="00D47E19" w:rsidP="00574A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47E19" w:rsidRPr="00947206" w:rsidRDefault="00D47E19" w:rsidP="00D47E1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47E19" w:rsidRPr="00947206" w:rsidRDefault="00D47E19" w:rsidP="00D47E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Phần II: 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>Học sinh tham gia trò chơi</w:t>
      </w:r>
    </w:p>
    <w:tbl>
      <w:tblPr>
        <w:tblpPr w:leftFromText="180" w:rightFromText="180" w:vertAnchor="text" w:horzAnchor="margin" w:tblpX="-10" w:tblpY="8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862"/>
        <w:gridCol w:w="2552"/>
        <w:gridCol w:w="2410"/>
      </w:tblGrid>
      <w:tr w:rsidR="00D47E19" w:rsidRPr="00C62E2B" w:rsidTr="00D47E19">
        <w:tc>
          <w:tcPr>
            <w:tcW w:w="1803" w:type="dxa"/>
            <w:shd w:val="clear" w:color="auto" w:fill="auto"/>
          </w:tcPr>
          <w:p w:rsidR="00D47E19" w:rsidRPr="00C62E2B" w:rsidRDefault="00D47E19" w:rsidP="00D47E19">
            <w:p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trò chơi</w:t>
            </w:r>
          </w:p>
        </w:tc>
        <w:tc>
          <w:tcPr>
            <w:tcW w:w="3862" w:type="dxa"/>
            <w:shd w:val="clear" w:color="auto" w:fill="auto"/>
          </w:tcPr>
          <w:p w:rsidR="00D47E19" w:rsidRPr="00C62E2B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:rsidR="00D47E19" w:rsidRPr="00C62E2B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 ý</w:t>
            </w:r>
          </w:p>
        </w:tc>
        <w:tc>
          <w:tcPr>
            <w:tcW w:w="2410" w:type="dxa"/>
            <w:shd w:val="clear" w:color="auto" w:fill="auto"/>
          </w:tcPr>
          <w:p w:rsidR="00D47E19" w:rsidRPr="00C62E2B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Giám khảo</w:t>
            </w:r>
          </w:p>
        </w:tc>
      </w:tr>
      <w:tr w:rsidR="006E182A" w:rsidRPr="00C62E2B" w:rsidTr="00D14703">
        <w:tc>
          <w:tcPr>
            <w:tcW w:w="1803" w:type="dxa"/>
            <w:shd w:val="clear" w:color="auto" w:fill="auto"/>
            <w:vAlign w:val="center"/>
          </w:tcPr>
          <w:p w:rsidR="006E182A" w:rsidRPr="00C62E2B" w:rsidRDefault="006E182A" w:rsidP="006E182A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Ảo thuật (15 phút)</w:t>
            </w:r>
          </w:p>
        </w:tc>
        <w:tc>
          <w:tcPr>
            <w:tcW w:w="3862" w:type="dxa"/>
            <w:shd w:val="clear" w:color="auto" w:fill="auto"/>
          </w:tcPr>
          <w:p w:rsidR="006E182A" w:rsidRPr="00C62E2B" w:rsidRDefault="006E182A" w:rsidP="006E182A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 mục ảo thuật mở màn</w:t>
            </w:r>
          </w:p>
        </w:tc>
        <w:tc>
          <w:tcPr>
            <w:tcW w:w="2552" w:type="dxa"/>
            <w:shd w:val="clear" w:color="auto" w:fill="auto"/>
          </w:tcPr>
          <w:p w:rsidR="006E182A" w:rsidRPr="00C62E2B" w:rsidRDefault="006E182A" w:rsidP="006E182A">
            <w:pPr>
              <w:pStyle w:val="ListParagraph"/>
              <w:spacing w:after="0" w:line="259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E182A" w:rsidRPr="00C62E2B" w:rsidRDefault="006E182A" w:rsidP="006E182A">
            <w:pPr>
              <w:spacing w:after="0" w:line="259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7E19" w:rsidRPr="00C62E2B" w:rsidTr="00D47E19">
        <w:tc>
          <w:tcPr>
            <w:tcW w:w="1803" w:type="dxa"/>
            <w:shd w:val="clear" w:color="auto" w:fill="auto"/>
          </w:tcPr>
          <w:p w:rsidR="00D47E19" w:rsidRDefault="00D47E19" w:rsidP="00D47E19">
            <w:p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Đố vui kiến thức Vật lý</w:t>
            </w:r>
          </w:p>
          <w:p w:rsidR="00D47E19" w:rsidRPr="00C62E2B" w:rsidRDefault="006E182A" w:rsidP="00D47E19">
            <w:p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(20</w:t>
            </w:r>
            <w:r w:rsidR="00D47E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phút)</w:t>
            </w:r>
          </w:p>
        </w:tc>
        <w:tc>
          <w:tcPr>
            <w:tcW w:w="3862" w:type="dxa"/>
            <w:shd w:val="clear" w:color="auto" w:fill="auto"/>
          </w:tcPr>
          <w:p w:rsidR="00D47E19" w:rsidRPr="00D47E19" w:rsidRDefault="00D47E19" w:rsidP="00D47E1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52" w:hanging="3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47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HS trả lời câu hỏi do MC đưa ra</w:t>
            </w:r>
          </w:p>
        </w:tc>
        <w:tc>
          <w:tcPr>
            <w:tcW w:w="2552" w:type="dxa"/>
            <w:shd w:val="clear" w:color="auto" w:fill="auto"/>
          </w:tcPr>
          <w:p w:rsidR="00D47E19" w:rsidRPr="00D47E19" w:rsidRDefault="00D47E19" w:rsidP="00D47E1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176" w:hanging="14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47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Trả lời đúng sẽ nhận một phần quà</w:t>
            </w:r>
          </w:p>
        </w:tc>
        <w:tc>
          <w:tcPr>
            <w:tcW w:w="2410" w:type="dxa"/>
            <w:shd w:val="clear" w:color="auto" w:fill="auto"/>
          </w:tcPr>
          <w:p w:rsidR="00D47E19" w:rsidRPr="00D47E19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47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MC</w:t>
            </w:r>
          </w:p>
        </w:tc>
      </w:tr>
      <w:tr w:rsidR="00D47E19" w:rsidRPr="00C62E2B" w:rsidTr="00D47E19">
        <w:tc>
          <w:tcPr>
            <w:tcW w:w="1803" w:type="dxa"/>
            <w:shd w:val="clear" w:color="auto" w:fill="auto"/>
            <w:vAlign w:val="center"/>
          </w:tcPr>
          <w:p w:rsidR="00D47E19" w:rsidRPr="00C62E2B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Bắn tên lửa hơi</w:t>
            </w:r>
          </w:p>
          <w:p w:rsidR="00D47E19" w:rsidRPr="00C62E2B" w:rsidRDefault="00D47E19" w:rsidP="00D47E1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( </w:t>
            </w:r>
            <w:r w:rsidR="006E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6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phút)</w:t>
            </w:r>
          </w:p>
        </w:tc>
        <w:tc>
          <w:tcPr>
            <w:tcW w:w="3862" w:type="dxa"/>
            <w:shd w:val="clear" w:color="auto" w:fill="auto"/>
          </w:tcPr>
          <w:p w:rsidR="00D47E19" w:rsidRPr="00C62E2B" w:rsidRDefault="00D47E19" w:rsidP="006E182A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dạy Vật lý tại các lớp 10 sẽ tiến hành hướng dẫn cách làm tên lửa hơi, </w:t>
            </w:r>
            <w:r w:rsidR="006E18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đội sẽ thi </w:t>
            </w:r>
            <w:r w:rsidRPr="00C62E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 chọn ra đội có thời gian rơi lâu nhất sẽ thắng.</w:t>
            </w:r>
          </w:p>
        </w:tc>
        <w:tc>
          <w:tcPr>
            <w:tcW w:w="2552" w:type="dxa"/>
            <w:shd w:val="clear" w:color="auto" w:fill="auto"/>
          </w:tcPr>
          <w:p w:rsidR="00D47E19" w:rsidRPr="00C62E2B" w:rsidRDefault="00D47E19" w:rsidP="00D47E1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cấu giải thưởng 1,2,3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,KK</w:t>
            </w:r>
          </w:p>
        </w:tc>
        <w:tc>
          <w:tcPr>
            <w:tcW w:w="2410" w:type="dxa"/>
            <w:shd w:val="clear" w:color="auto" w:fill="auto"/>
          </w:tcPr>
          <w:p w:rsidR="00D47E19" w:rsidRPr="00C62E2B" w:rsidRDefault="00D47E19" w:rsidP="00D47E1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E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Thầy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X.Thịnh</w:t>
            </w:r>
            <w:r w:rsidRPr="00C62E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cô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Trâm, cô Hợp; cô Hoa</w:t>
            </w:r>
          </w:p>
          <w:p w:rsidR="00D47E19" w:rsidRPr="00C62E2B" w:rsidRDefault="00D47E19" w:rsidP="00D47E1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47E19" w:rsidRPr="00947206" w:rsidRDefault="00D47E19" w:rsidP="00D47E1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47E19" w:rsidRPr="00947206" w:rsidSect="00D47E19">
          <w:headerReference w:type="default" r:id="rId7"/>
          <w:footerReference w:type="default" r:id="rId8"/>
          <w:pgSz w:w="12240" w:h="15840"/>
          <w:pgMar w:top="568" w:right="900" w:bottom="426" w:left="993" w:header="142" w:footer="720" w:gutter="0"/>
          <w:pgNumType w:start="1"/>
          <w:cols w:space="720"/>
        </w:sectPr>
      </w:pPr>
    </w:p>
    <w:p w:rsidR="00D47E19" w:rsidRPr="00947206" w:rsidRDefault="00D47E19" w:rsidP="00D47E1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D47E19" w:rsidRPr="00947206" w:rsidSect="00726029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D47E19" w:rsidRPr="00947206" w:rsidRDefault="00D47E19" w:rsidP="00D47E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2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Phần III: </w:t>
      </w:r>
      <w:r w:rsidR="006E182A">
        <w:rPr>
          <w:rFonts w:ascii="Times New Roman" w:eastAsia="Times New Roman" w:hAnsi="Times New Roman" w:cs="Times New Roman"/>
          <w:color w:val="000000"/>
          <w:sz w:val="26"/>
          <w:szCs w:val="26"/>
        </w:rPr>
        <w:t>Tổng kết (5</w:t>
      </w:r>
      <w:r w:rsidRPr="0094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phút)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Trao giải thưởng cho các đội/lớp</w:t>
      </w:r>
    </w:p>
    <w:p w:rsidR="00D47E19" w:rsidRPr="004D45A9" w:rsidRDefault="00D47E19" w:rsidP="00D47E19">
      <w:pPr>
        <w:pStyle w:val="ListParagraph"/>
        <w:numPr>
          <w:ilvl w:val="0"/>
          <w:numId w:val="5"/>
        </w:numPr>
        <w:tabs>
          <w:tab w:val="left" w:pos="450"/>
        </w:tabs>
        <w:spacing w:before="80" w:after="8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D45A9">
        <w:rPr>
          <w:rFonts w:ascii="Times New Roman" w:hAnsi="Times New Roman" w:cs="Times New Roman"/>
          <w:b/>
          <w:bCs/>
          <w:sz w:val="26"/>
          <w:szCs w:val="26"/>
          <w:u w:val="single"/>
        </w:rPr>
        <w:t>TỔ CHỨC THỰC HIỆN</w:t>
      </w:r>
    </w:p>
    <w:p w:rsidR="00D47E19" w:rsidRPr="00947206" w:rsidRDefault="00D47E19" w:rsidP="00D47E19">
      <w:pPr>
        <w:numPr>
          <w:ilvl w:val="0"/>
          <w:numId w:val="9"/>
        </w:numPr>
        <w:tabs>
          <w:tab w:val="left" w:pos="180"/>
        </w:tabs>
        <w:spacing w:before="80" w:after="80" w:line="360" w:lineRule="auto"/>
        <w:ind w:left="63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  <w:u w:val="single"/>
        </w:rPr>
        <w:t>Ban tổ chức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Thầy Hoàng Đức Thịnh</w:t>
      </w:r>
      <w:r w:rsidRPr="00947206">
        <w:rPr>
          <w:rFonts w:ascii="Times New Roman" w:hAnsi="Times New Roman" w:cs="Times New Roman"/>
          <w:sz w:val="26"/>
          <w:szCs w:val="26"/>
        </w:rPr>
        <w:tab/>
        <w:t>- Phó hiệu trưởng</w:t>
      </w:r>
      <w:r w:rsidRPr="00947206">
        <w:rPr>
          <w:rFonts w:ascii="Times New Roman" w:hAnsi="Times New Roman" w:cs="Times New Roman"/>
          <w:sz w:val="26"/>
          <w:szCs w:val="26"/>
        </w:rPr>
        <w:tab/>
        <w:t>- Trưởng ban</w:t>
      </w:r>
    </w:p>
    <w:p w:rsidR="00D47E19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Thầy Nguyễn Tấn Đạt              </w:t>
      </w:r>
      <w:r w:rsidRPr="00947206">
        <w:rPr>
          <w:rFonts w:ascii="Times New Roman" w:hAnsi="Times New Roman" w:cs="Times New Roman"/>
          <w:sz w:val="26"/>
          <w:szCs w:val="26"/>
        </w:rPr>
        <w:t>- Phó hiệu trưởng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47206">
        <w:rPr>
          <w:rFonts w:ascii="Times New Roman" w:hAnsi="Times New Roman" w:cs="Times New Roman"/>
          <w:sz w:val="26"/>
          <w:szCs w:val="26"/>
        </w:rPr>
        <w:t>- Phó ban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Thầ</w:t>
      </w:r>
      <w:r>
        <w:rPr>
          <w:rFonts w:ascii="Times New Roman" w:hAnsi="Times New Roman" w:cs="Times New Roman"/>
          <w:sz w:val="26"/>
          <w:szCs w:val="26"/>
        </w:rPr>
        <w:t>y Đinh Xuân Thịnh</w:t>
      </w:r>
      <w:r w:rsidRPr="00947206">
        <w:rPr>
          <w:rFonts w:ascii="Times New Roman" w:hAnsi="Times New Roman" w:cs="Times New Roman"/>
          <w:sz w:val="26"/>
          <w:szCs w:val="26"/>
        </w:rPr>
        <w:tab/>
        <w:t>- Tổ trưởng 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ab/>
        <w:t>- Phó ban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 xml:space="preserve">Cô </w:t>
      </w:r>
      <w:r>
        <w:rPr>
          <w:rFonts w:ascii="Times New Roman" w:hAnsi="Times New Roman" w:cs="Times New Roman"/>
          <w:sz w:val="26"/>
          <w:szCs w:val="26"/>
        </w:rPr>
        <w:t>Phạm Thị Hợp</w:t>
      </w:r>
      <w:r w:rsidRPr="00947206">
        <w:rPr>
          <w:rFonts w:ascii="Times New Roman" w:hAnsi="Times New Roman" w:cs="Times New Roman"/>
          <w:sz w:val="26"/>
          <w:szCs w:val="26"/>
        </w:rPr>
        <w:tab/>
        <w:t>- Tổ viên tổ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7206">
        <w:rPr>
          <w:rFonts w:ascii="Times New Roman" w:hAnsi="Times New Roman" w:cs="Times New Roman"/>
          <w:sz w:val="26"/>
          <w:szCs w:val="26"/>
        </w:rPr>
        <w:t>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 xml:space="preserve">Thầy </w:t>
      </w:r>
      <w:r>
        <w:rPr>
          <w:rFonts w:ascii="Times New Roman" w:hAnsi="Times New Roman" w:cs="Times New Roman"/>
          <w:sz w:val="26"/>
          <w:szCs w:val="26"/>
        </w:rPr>
        <w:t>Trương Xuân Cửu</w:t>
      </w:r>
      <w:r w:rsidRPr="00947206">
        <w:rPr>
          <w:rFonts w:ascii="Times New Roman" w:hAnsi="Times New Roman" w:cs="Times New Roman"/>
          <w:sz w:val="26"/>
          <w:szCs w:val="26"/>
        </w:rPr>
        <w:tab/>
        <w:t>- Tổ viên tổ 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Thầ</w:t>
      </w:r>
      <w:r>
        <w:rPr>
          <w:rFonts w:ascii="Times New Roman" w:hAnsi="Times New Roman" w:cs="Times New Roman"/>
          <w:sz w:val="26"/>
          <w:szCs w:val="26"/>
        </w:rPr>
        <w:t>y Hoàng Thạch Công</w:t>
      </w:r>
      <w:r w:rsidRPr="00947206">
        <w:rPr>
          <w:rFonts w:ascii="Times New Roman" w:hAnsi="Times New Roman" w:cs="Times New Roman"/>
          <w:sz w:val="26"/>
          <w:szCs w:val="26"/>
        </w:rPr>
        <w:tab/>
        <w:t xml:space="preserve"> -Tổ viên tổ 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Default="00D47E19" w:rsidP="00D47E19">
      <w:pPr>
        <w:numPr>
          <w:ilvl w:val="0"/>
          <w:numId w:val="10"/>
        </w:numPr>
        <w:tabs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Cô Nguyễn Thị</w:t>
      </w:r>
      <w:r>
        <w:rPr>
          <w:rFonts w:ascii="Times New Roman" w:hAnsi="Times New Roman" w:cs="Times New Roman"/>
          <w:sz w:val="26"/>
          <w:szCs w:val="26"/>
        </w:rPr>
        <w:t xml:space="preserve"> Ngọc</w:t>
      </w:r>
      <w:r w:rsidRPr="00947206">
        <w:rPr>
          <w:rFonts w:ascii="Times New Roman" w:hAnsi="Times New Roman" w:cs="Times New Roman"/>
          <w:sz w:val="26"/>
          <w:szCs w:val="26"/>
        </w:rPr>
        <w:t xml:space="preserve"> Hằng</w:t>
      </w:r>
      <w:r w:rsidRPr="00947206">
        <w:rPr>
          <w:rFonts w:ascii="Times New Roman" w:hAnsi="Times New Roman" w:cs="Times New Roman"/>
          <w:sz w:val="26"/>
          <w:szCs w:val="26"/>
        </w:rPr>
        <w:tab/>
        <w:t>- Tổ viên tổ 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 xml:space="preserve">                        - Thành viên</w:t>
      </w:r>
    </w:p>
    <w:p w:rsidR="00D47E19" w:rsidRPr="004D45A9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Cô Nguyễn Thị</w:t>
      </w:r>
      <w:r>
        <w:rPr>
          <w:rFonts w:ascii="Times New Roman" w:hAnsi="Times New Roman" w:cs="Times New Roman"/>
          <w:sz w:val="26"/>
          <w:szCs w:val="26"/>
        </w:rPr>
        <w:t xml:space="preserve"> Bích Trâm</w:t>
      </w:r>
      <w:r w:rsidRPr="00947206">
        <w:rPr>
          <w:rFonts w:ascii="Times New Roman" w:hAnsi="Times New Roman" w:cs="Times New Roman"/>
          <w:sz w:val="26"/>
          <w:szCs w:val="26"/>
        </w:rPr>
        <w:tab/>
        <w:t>- Tổ viên tổ tổ</w:t>
      </w:r>
      <w:r>
        <w:rPr>
          <w:rFonts w:ascii="Times New Roman" w:hAnsi="Times New Roman" w:cs="Times New Roman"/>
          <w:sz w:val="26"/>
          <w:szCs w:val="26"/>
        </w:rPr>
        <w:t xml:space="preserve"> Vật lý</w:t>
      </w:r>
      <w:r w:rsidRPr="00947206">
        <w:rPr>
          <w:rFonts w:ascii="Times New Roman" w:hAnsi="Times New Roman" w:cs="Times New Roman"/>
          <w:sz w:val="26"/>
          <w:szCs w:val="26"/>
        </w:rPr>
        <w:t xml:space="preserve">                        - Thành viên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Thầy Phan Văn Phong</w:t>
      </w:r>
      <w:r w:rsidRPr="00947206">
        <w:rPr>
          <w:rFonts w:ascii="Times New Roman" w:hAnsi="Times New Roman" w:cs="Times New Roman"/>
          <w:sz w:val="26"/>
          <w:szCs w:val="26"/>
        </w:rPr>
        <w:tab/>
        <w:t>- Trợ lý thanh niên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Thầy Nguyễn Duy Châu</w:t>
      </w:r>
      <w:r w:rsidRPr="00947206">
        <w:rPr>
          <w:rFonts w:ascii="Times New Roman" w:hAnsi="Times New Roman" w:cs="Times New Roman"/>
          <w:sz w:val="26"/>
          <w:szCs w:val="26"/>
        </w:rPr>
        <w:tab/>
        <w:t>- Tổng giám thị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396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Cô Cao Thị Thắm</w:t>
      </w:r>
      <w:r w:rsidRPr="00947206">
        <w:rPr>
          <w:rFonts w:ascii="Times New Roman" w:hAnsi="Times New Roman" w:cs="Times New Roman"/>
          <w:sz w:val="26"/>
          <w:szCs w:val="26"/>
        </w:rPr>
        <w:tab/>
        <w:t>- TT tổ văn phòng</w:t>
      </w:r>
      <w:r w:rsidRPr="00947206">
        <w:rPr>
          <w:rFonts w:ascii="Times New Roman" w:hAnsi="Times New Roman" w:cs="Times New Roman"/>
          <w:sz w:val="26"/>
          <w:szCs w:val="26"/>
        </w:rPr>
        <w:tab/>
        <w:t>- Thành viên</w:t>
      </w:r>
    </w:p>
    <w:p w:rsidR="00D47E19" w:rsidRPr="00947206" w:rsidRDefault="00D47E19" w:rsidP="00D47E19">
      <w:pPr>
        <w:numPr>
          <w:ilvl w:val="0"/>
          <w:numId w:val="9"/>
        </w:numPr>
        <w:tabs>
          <w:tab w:val="left" w:pos="180"/>
        </w:tabs>
        <w:spacing w:before="80" w:after="80" w:line="360" w:lineRule="auto"/>
        <w:ind w:left="630"/>
        <w:rPr>
          <w:rFonts w:ascii="Times New Roman" w:hAnsi="Times New Roman" w:cs="Times New Roman"/>
          <w:b/>
          <w:bCs/>
          <w:sz w:val="26"/>
          <w:szCs w:val="26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  <w:u w:val="single"/>
        </w:rPr>
        <w:t>Ban giám khảo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D47E19" w:rsidRPr="00386E6F" w:rsidRDefault="00D47E19" w:rsidP="00D47E19">
      <w:pPr>
        <w:tabs>
          <w:tab w:val="left" w:pos="180"/>
        </w:tabs>
        <w:spacing w:before="80" w:after="80" w:line="360" w:lineRule="auto"/>
        <w:ind w:left="630"/>
        <w:rPr>
          <w:rFonts w:ascii="Times New Roman" w:hAnsi="Times New Roman" w:cs="Times New Roman"/>
          <w:bCs/>
          <w:sz w:val="26"/>
          <w:szCs w:val="26"/>
        </w:rPr>
      </w:pPr>
      <w:r w:rsidRPr="00947206">
        <w:rPr>
          <w:rFonts w:ascii="Times New Roman" w:hAnsi="Times New Roman" w:cs="Times New Roman"/>
          <w:bCs/>
          <w:sz w:val="26"/>
          <w:szCs w:val="26"/>
        </w:rPr>
        <w:t>Giám khảo cho phần thi họ</w:t>
      </w:r>
      <w:r>
        <w:rPr>
          <w:rFonts w:ascii="Times New Roman" w:hAnsi="Times New Roman" w:cs="Times New Roman"/>
          <w:bCs/>
          <w:sz w:val="26"/>
          <w:szCs w:val="26"/>
        </w:rPr>
        <w:t>c sinh</w:t>
      </w:r>
      <w:r w:rsidRPr="00947206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GV tổ Vật lý</w:t>
      </w:r>
    </w:p>
    <w:p w:rsidR="00D47E19" w:rsidRPr="00947206" w:rsidRDefault="00D47E19" w:rsidP="00D47E19">
      <w:pPr>
        <w:numPr>
          <w:ilvl w:val="0"/>
          <w:numId w:val="9"/>
        </w:numPr>
        <w:tabs>
          <w:tab w:val="left" w:pos="180"/>
        </w:tabs>
        <w:spacing w:before="80" w:after="80" w:line="360" w:lineRule="auto"/>
        <w:ind w:left="63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  <w:u w:val="single"/>
        </w:rPr>
        <w:t>Ban hậu cần</w:t>
      </w:r>
    </w:p>
    <w:p w:rsidR="00D47E19" w:rsidRPr="00947206" w:rsidRDefault="00D47E19" w:rsidP="00D47E19">
      <w:pPr>
        <w:numPr>
          <w:ilvl w:val="0"/>
          <w:numId w:val="10"/>
        </w:numPr>
        <w:tabs>
          <w:tab w:val="clear" w:pos="500"/>
          <w:tab w:val="num" w:pos="720"/>
          <w:tab w:val="left" w:pos="4680"/>
          <w:tab w:val="left" w:pos="7655"/>
        </w:tabs>
        <w:spacing w:before="80" w:after="8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>Phụ</w:t>
      </w:r>
      <w:r>
        <w:rPr>
          <w:rFonts w:ascii="Times New Roman" w:hAnsi="Times New Roman" w:cs="Times New Roman"/>
          <w:sz w:val="26"/>
          <w:szCs w:val="26"/>
        </w:rPr>
        <w:t xml:space="preserve"> trách công tác âm thanh-sân khấu :  thầy Goky-bảo vệ</w:t>
      </w:r>
    </w:p>
    <w:p w:rsidR="00D47E19" w:rsidRPr="00796F4D" w:rsidRDefault="00D47E19" w:rsidP="00D47E19">
      <w:pPr>
        <w:numPr>
          <w:ilvl w:val="0"/>
          <w:numId w:val="5"/>
        </w:numPr>
        <w:spacing w:before="80" w:after="8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  <w:u w:val="single"/>
        </w:rPr>
        <w:t>DỰ TRÙ KINH PHÍ:</w:t>
      </w:r>
    </w:p>
    <w:p w:rsidR="00D47E19" w:rsidRPr="006E182A" w:rsidRDefault="00D47E19" w:rsidP="006E182A">
      <w:pPr>
        <w:numPr>
          <w:ilvl w:val="3"/>
          <w:numId w:val="10"/>
        </w:numPr>
        <w:tabs>
          <w:tab w:val="clear" w:pos="2880"/>
          <w:tab w:val="num" w:pos="1418"/>
        </w:tabs>
        <w:spacing w:before="80" w:after="80" w:line="360" w:lineRule="auto"/>
        <w:ind w:left="1418" w:hanging="851"/>
        <w:rPr>
          <w:rFonts w:ascii="Times New Roman" w:hAnsi="Times New Roman" w:cs="Times New Roman"/>
          <w:b/>
          <w:bCs/>
          <w:sz w:val="26"/>
          <w:szCs w:val="26"/>
        </w:rPr>
      </w:pPr>
      <w:r w:rsidRPr="00947206">
        <w:rPr>
          <w:rFonts w:ascii="Times New Roman" w:hAnsi="Times New Roman" w:cs="Times New Roman"/>
          <w:bCs/>
          <w:sz w:val="26"/>
          <w:szCs w:val="26"/>
        </w:rPr>
        <w:t>Phần trao quà cho 4 giải: 1 Nhấ</w:t>
      </w:r>
      <w:r>
        <w:rPr>
          <w:rFonts w:ascii="Times New Roman" w:hAnsi="Times New Roman" w:cs="Times New Roman"/>
          <w:bCs/>
          <w:sz w:val="26"/>
          <w:szCs w:val="26"/>
        </w:rPr>
        <w:t>t (150K), 1 nhì (100K),1 ba (70K), 1</w:t>
      </w:r>
      <w:r w:rsidRPr="00947206">
        <w:rPr>
          <w:rFonts w:ascii="Times New Roman" w:hAnsi="Times New Roman" w:cs="Times New Roman"/>
          <w:bCs/>
          <w:sz w:val="26"/>
          <w:szCs w:val="26"/>
        </w:rPr>
        <w:t xml:space="preserve"> khuyến khích</w:t>
      </w:r>
      <w:r>
        <w:rPr>
          <w:rFonts w:ascii="Times New Roman" w:hAnsi="Times New Roman" w:cs="Times New Roman"/>
          <w:bCs/>
          <w:sz w:val="26"/>
          <w:szCs w:val="26"/>
        </w:rPr>
        <w:t xml:space="preserve"> (50K)</w:t>
      </w:r>
      <w:r w:rsidRPr="00947206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</w:rPr>
        <w:t>37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>0.000đ</w:t>
      </w:r>
      <w:r w:rsidR="006E18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E182A" w:rsidRPr="00947206" w:rsidRDefault="006E182A" w:rsidP="00D47E19">
      <w:pPr>
        <w:numPr>
          <w:ilvl w:val="3"/>
          <w:numId w:val="10"/>
        </w:numPr>
        <w:tabs>
          <w:tab w:val="clear" w:pos="2880"/>
          <w:tab w:val="num" w:pos="1418"/>
        </w:tabs>
        <w:spacing w:before="80" w:after="80" w:line="360" w:lineRule="auto"/>
        <w:ind w:left="1418" w:hanging="85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 Phần quà trả lời câu hỏi đố vui: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hộp bánh 25.000đ x 10 = 250.000đ</w:t>
      </w:r>
    </w:p>
    <w:p w:rsidR="00D47E19" w:rsidRPr="004763AC" w:rsidRDefault="00D47E19" w:rsidP="00D47E19">
      <w:pPr>
        <w:numPr>
          <w:ilvl w:val="3"/>
          <w:numId w:val="10"/>
        </w:numPr>
        <w:tabs>
          <w:tab w:val="clear" w:pos="2880"/>
          <w:tab w:val="num" w:pos="1418"/>
        </w:tabs>
        <w:spacing w:before="80" w:after="80" w:line="360" w:lineRule="auto"/>
        <w:ind w:left="1418" w:hanging="851"/>
        <w:rPr>
          <w:rFonts w:ascii="Times New Roman" w:hAnsi="Times New Roman" w:cs="Times New Roman"/>
          <w:b/>
          <w:bCs/>
          <w:sz w:val="26"/>
          <w:szCs w:val="26"/>
        </w:rPr>
      </w:pPr>
      <w:r w:rsidRPr="00947206">
        <w:rPr>
          <w:rFonts w:ascii="Times New Roman" w:hAnsi="Times New Roman" w:cs="Times New Roman"/>
          <w:bCs/>
          <w:sz w:val="26"/>
          <w:szCs w:val="26"/>
        </w:rPr>
        <w:t>Hỗ</w:t>
      </w:r>
      <w:r w:rsidR="006E182A">
        <w:rPr>
          <w:rFonts w:ascii="Times New Roman" w:hAnsi="Times New Roman" w:cs="Times New Roman"/>
          <w:bCs/>
          <w:sz w:val="26"/>
          <w:szCs w:val="26"/>
        </w:rPr>
        <w:t xml:space="preserve"> trợ đạo cụ, trang phục biểu diễn ảo thuật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47206">
        <w:rPr>
          <w:rFonts w:ascii="Times New Roman" w:hAnsi="Times New Roman" w:cs="Times New Roman"/>
          <w:bCs/>
          <w:sz w:val="26"/>
          <w:szCs w:val="26"/>
        </w:rPr>
        <w:t>: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E1FDA">
        <w:rPr>
          <w:rFonts w:ascii="Times New Roman" w:hAnsi="Times New Roman" w:cs="Times New Roman"/>
          <w:b/>
          <w:bCs/>
          <w:sz w:val="26"/>
          <w:szCs w:val="26"/>
        </w:rPr>
        <w:t>1.5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>00.000đ</w:t>
      </w:r>
    </w:p>
    <w:p w:rsidR="00D47E19" w:rsidRPr="00C71F50" w:rsidRDefault="00D47E19" w:rsidP="00D47E19">
      <w:pPr>
        <w:numPr>
          <w:ilvl w:val="3"/>
          <w:numId w:val="10"/>
        </w:numPr>
        <w:tabs>
          <w:tab w:val="clear" w:pos="2880"/>
          <w:tab w:val="num" w:pos="1418"/>
        </w:tabs>
        <w:spacing w:before="80" w:after="80" w:line="360" w:lineRule="auto"/>
        <w:ind w:left="1418" w:hanging="851"/>
        <w:rPr>
          <w:rFonts w:ascii="Times New Roman" w:hAnsi="Times New Roman" w:cs="Times New Roman"/>
          <w:b/>
          <w:bCs/>
          <w:sz w:val="26"/>
          <w:szCs w:val="26"/>
        </w:rPr>
      </w:pPr>
      <w:r w:rsidRPr="00947206">
        <w:rPr>
          <w:rFonts w:ascii="Times New Roman" w:hAnsi="Times New Roman" w:cs="Times New Roman"/>
          <w:bCs/>
          <w:sz w:val="26"/>
          <w:szCs w:val="26"/>
        </w:rPr>
        <w:t>Tổng:</w:t>
      </w:r>
      <w:r w:rsidR="00FE1FDA">
        <w:rPr>
          <w:rFonts w:ascii="Times New Roman" w:hAnsi="Times New Roman" w:cs="Times New Roman"/>
          <w:b/>
          <w:bCs/>
          <w:sz w:val="26"/>
          <w:szCs w:val="26"/>
        </w:rPr>
        <w:t xml:space="preserve"> 2.1</w:t>
      </w:r>
      <w:r w:rsidR="006E182A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>.000đ</w:t>
      </w:r>
    </w:p>
    <w:p w:rsidR="00D47E19" w:rsidRPr="00947206" w:rsidRDefault="00D47E19" w:rsidP="00D47E19">
      <w:pPr>
        <w:numPr>
          <w:ilvl w:val="0"/>
          <w:numId w:val="5"/>
        </w:numPr>
        <w:spacing w:before="80" w:after="8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  <w:u w:val="single"/>
        </w:rPr>
        <w:t>TIẾN ĐỘ THỰC HIỆN</w:t>
      </w:r>
    </w:p>
    <w:p w:rsidR="00D47E19" w:rsidRPr="00947206" w:rsidRDefault="00D47E19" w:rsidP="00D47E19">
      <w:pPr>
        <w:tabs>
          <w:tab w:val="left" w:pos="180"/>
          <w:tab w:val="left" w:pos="3600"/>
        </w:tabs>
        <w:spacing w:before="8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ab/>
        <w:t xml:space="preserve">- Từ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4720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03/2022</w:t>
      </w:r>
      <w:r w:rsidRPr="00947206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94720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03/2022</w:t>
      </w:r>
      <w:r w:rsidRPr="00947206">
        <w:rPr>
          <w:rFonts w:ascii="Times New Roman" w:hAnsi="Times New Roman" w:cs="Times New Roman"/>
          <w:sz w:val="26"/>
          <w:szCs w:val="26"/>
        </w:rPr>
        <w:t>: Xây dựng kế hoạch, trình BGH duyệt.</w:t>
      </w:r>
    </w:p>
    <w:p w:rsidR="00D47E19" w:rsidRPr="00947206" w:rsidRDefault="00D47E19" w:rsidP="006E182A">
      <w:pPr>
        <w:tabs>
          <w:tab w:val="left" w:pos="180"/>
          <w:tab w:val="left" w:pos="3600"/>
        </w:tabs>
        <w:spacing w:before="80" w:after="0" w:line="360" w:lineRule="auto"/>
        <w:ind w:left="3420" w:hanging="34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ab/>
        <w:t xml:space="preserve">- Từ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4720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04/2022</w:t>
      </w:r>
      <w:r w:rsidRPr="00947206">
        <w:rPr>
          <w:rFonts w:ascii="Times New Roman" w:hAnsi="Times New Roman" w:cs="Times New Roman"/>
          <w:sz w:val="26"/>
          <w:szCs w:val="26"/>
        </w:rPr>
        <w:t xml:space="preserve">– </w:t>
      </w:r>
      <w:r w:rsidR="002C7C2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0/04/2022</w:t>
      </w:r>
      <w:r w:rsidRPr="00947206">
        <w:rPr>
          <w:rFonts w:ascii="Times New Roman" w:hAnsi="Times New Roman" w:cs="Times New Roman"/>
          <w:sz w:val="26"/>
          <w:szCs w:val="26"/>
        </w:rPr>
        <w:t>: Triển khai kế hoạch, chuẩn bị công tác tổ chức, công tác thông tin tuyên truyền và các lớp đăng ký dự thi.</w:t>
      </w:r>
    </w:p>
    <w:p w:rsidR="00D47E19" w:rsidRPr="00947206" w:rsidRDefault="00D47E19" w:rsidP="00D47E19">
      <w:pPr>
        <w:tabs>
          <w:tab w:val="left" w:pos="180"/>
          <w:tab w:val="left" w:pos="3600"/>
        </w:tabs>
        <w:spacing w:before="80" w:after="80" w:line="360" w:lineRule="auto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47206">
        <w:rPr>
          <w:rFonts w:ascii="Times New Roman" w:hAnsi="Times New Roman" w:cs="Times New Roman"/>
          <w:b/>
          <w:bCs/>
          <w:sz w:val="26"/>
          <w:szCs w:val="26"/>
        </w:rPr>
        <w:t xml:space="preserve"> - Tiế</w:t>
      </w:r>
      <w:r>
        <w:rPr>
          <w:rFonts w:ascii="Times New Roman" w:hAnsi="Times New Roman" w:cs="Times New Roman"/>
          <w:b/>
          <w:bCs/>
          <w:sz w:val="26"/>
          <w:szCs w:val="26"/>
        </w:rPr>
        <w:t>t ngo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>ại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khóa </w:t>
      </w:r>
      <w:r w:rsidRPr="00947206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947206">
        <w:rPr>
          <w:rFonts w:ascii="Times New Roman" w:hAnsi="Times New Roman" w:cs="Times New Roman"/>
          <w:b/>
          <w:bCs/>
          <w:sz w:val="26"/>
          <w:szCs w:val="26"/>
        </w:rPr>
        <w:t xml:space="preserve">7g00 ngày </w:t>
      </w:r>
      <w:r w:rsidR="002C7C20">
        <w:rPr>
          <w:rFonts w:ascii="Times New Roman" w:hAnsi="Times New Roman" w:cs="Times New Roman"/>
          <w:b/>
          <w:bCs/>
          <w:sz w:val="26"/>
          <w:szCs w:val="26"/>
        </w:rPr>
        <w:t>16/05</w:t>
      </w:r>
      <w:r>
        <w:rPr>
          <w:rFonts w:ascii="Times New Roman" w:hAnsi="Times New Roman" w:cs="Times New Roman"/>
          <w:b/>
          <w:bCs/>
          <w:sz w:val="26"/>
          <w:szCs w:val="26"/>
        </w:rPr>
        <w:t>/2022</w:t>
      </w:r>
    </w:p>
    <w:p w:rsidR="00D47E19" w:rsidRPr="00947206" w:rsidRDefault="00D47E19" w:rsidP="00D47E19">
      <w:pPr>
        <w:tabs>
          <w:tab w:val="left" w:pos="360"/>
          <w:tab w:val="left" w:pos="7920"/>
        </w:tabs>
        <w:spacing w:before="80" w:after="8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7206">
        <w:rPr>
          <w:rFonts w:ascii="Times New Roman" w:hAnsi="Times New Roman" w:cs="Times New Roman"/>
          <w:sz w:val="26"/>
          <w:szCs w:val="26"/>
        </w:rPr>
        <w:t xml:space="preserve">Trên đây là kế hoạch tổ chức ngoại khoá </w:t>
      </w:r>
      <w:r w:rsidR="002C7C20">
        <w:rPr>
          <w:rFonts w:ascii="Times New Roman" w:hAnsi="Times New Roman" w:cs="Times New Roman"/>
          <w:sz w:val="26"/>
          <w:szCs w:val="26"/>
        </w:rPr>
        <w:t>tháng 04</w:t>
      </w:r>
      <w:r w:rsidRPr="00947206">
        <w:rPr>
          <w:rFonts w:ascii="Times New Roman" w:hAnsi="Times New Roman" w:cs="Times New Roman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sz w:val="26"/>
          <w:szCs w:val="26"/>
        </w:rPr>
        <w:t>Hè</w:t>
      </w:r>
      <w:r w:rsidRPr="00947206">
        <w:rPr>
          <w:rFonts w:ascii="Times New Roman" w:hAnsi="Times New Roman" w:cs="Times New Roman"/>
          <w:b/>
          <w:sz w:val="26"/>
          <w:szCs w:val="26"/>
        </w:rPr>
        <w:t xml:space="preserve"> về</w:t>
      </w:r>
      <w:r w:rsidRPr="00947206">
        <w:rPr>
          <w:rFonts w:ascii="Times New Roman" w:hAnsi="Times New Roman" w:cs="Times New Roman"/>
          <w:sz w:val="26"/>
          <w:szCs w:val="26"/>
        </w:rPr>
        <w:t>” năm họ</w:t>
      </w:r>
      <w:r>
        <w:rPr>
          <w:rFonts w:ascii="Times New Roman" w:hAnsi="Times New Roman" w:cs="Times New Roman"/>
          <w:sz w:val="26"/>
          <w:szCs w:val="26"/>
        </w:rPr>
        <w:t>c 2021 – 2022</w:t>
      </w:r>
      <w:r w:rsidRPr="00947206">
        <w:rPr>
          <w:rFonts w:ascii="Times New Roman" w:hAnsi="Times New Roman" w:cs="Times New Roman"/>
          <w:sz w:val="26"/>
          <w:szCs w:val="26"/>
        </w:rPr>
        <w:t xml:space="preserve"> nhằ</w:t>
      </w:r>
      <w:r>
        <w:rPr>
          <w:rFonts w:ascii="Times New Roman" w:hAnsi="Times New Roman" w:cs="Times New Roman"/>
          <w:sz w:val="26"/>
          <w:szCs w:val="26"/>
        </w:rPr>
        <w:t>m giúp các em có sân chơi giải tỏa căng thẳng</w:t>
      </w:r>
      <w:r w:rsidR="006E182A">
        <w:rPr>
          <w:rFonts w:ascii="Times New Roman" w:hAnsi="Times New Roman" w:cs="Times New Roman"/>
          <w:sz w:val="26"/>
          <w:szCs w:val="26"/>
        </w:rPr>
        <w:t xml:space="preserve"> trước khi bước vào kỳ thi cuối kỳ</w:t>
      </w:r>
      <w:r w:rsidRPr="0094720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7E19" w:rsidRPr="00947206" w:rsidRDefault="00D47E19" w:rsidP="00D47E1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47206">
        <w:rPr>
          <w:rFonts w:ascii="Times New Roman" w:hAnsi="Times New Roman" w:cs="Times New Roman"/>
          <w:b/>
          <w:bCs/>
          <w:i/>
          <w:sz w:val="26"/>
          <w:szCs w:val="26"/>
        </w:rPr>
        <w:t>Nơi nhận</w:t>
      </w:r>
      <w:r w:rsidRPr="00947206">
        <w:rPr>
          <w:rFonts w:ascii="Times New Roman" w:hAnsi="Times New Roman" w:cs="Times New Roman"/>
          <w:i/>
          <w:sz w:val="26"/>
          <w:szCs w:val="26"/>
        </w:rPr>
        <w:t xml:space="preserve"> : </w:t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b/>
          <w:sz w:val="26"/>
          <w:szCs w:val="26"/>
        </w:rPr>
        <w:t>NGƯỜI LẬP KẾ HOẠCH</w:t>
      </w:r>
      <w:r w:rsidRPr="00947206">
        <w:rPr>
          <w:rFonts w:ascii="Times New Roman" w:hAnsi="Times New Roman" w:cs="Times New Roman"/>
          <w:b/>
          <w:sz w:val="26"/>
          <w:szCs w:val="26"/>
        </w:rPr>
        <w:tab/>
      </w:r>
      <w:r w:rsidRPr="00947206">
        <w:rPr>
          <w:rFonts w:ascii="Times New Roman" w:hAnsi="Times New Roman" w:cs="Times New Roman"/>
          <w:b/>
          <w:sz w:val="26"/>
          <w:szCs w:val="26"/>
        </w:rPr>
        <w:tab/>
      </w:r>
    </w:p>
    <w:p w:rsidR="00D47E19" w:rsidRPr="00947206" w:rsidRDefault="00D47E19" w:rsidP="00D47E1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47206">
        <w:rPr>
          <w:rFonts w:ascii="Times New Roman" w:hAnsi="Times New Roman" w:cs="Times New Roman"/>
          <w:i/>
          <w:sz w:val="26"/>
          <w:szCs w:val="26"/>
        </w:rPr>
        <w:t>- Chi bộ; BGH;</w:t>
      </w:r>
    </w:p>
    <w:p w:rsidR="00D47E19" w:rsidRPr="00947206" w:rsidRDefault="00D47E19" w:rsidP="00D47E1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47206">
        <w:rPr>
          <w:rFonts w:ascii="Times New Roman" w:hAnsi="Times New Roman" w:cs="Times New Roman"/>
          <w:i/>
          <w:sz w:val="26"/>
          <w:szCs w:val="26"/>
        </w:rPr>
        <w:t>- Ban tổ chức;</w:t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  <w:t xml:space="preserve">       Đinh Xuân Thịnh</w:t>
      </w:r>
      <w:r w:rsidRPr="00947206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D47E19" w:rsidRPr="00947206" w:rsidRDefault="00D47E19" w:rsidP="00D47E1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47206">
        <w:rPr>
          <w:rFonts w:ascii="Times New Roman" w:hAnsi="Times New Roman" w:cs="Times New Roman"/>
          <w:i/>
          <w:sz w:val="26"/>
          <w:szCs w:val="26"/>
        </w:rPr>
        <w:t>- Ban giám khảo;</w:t>
      </w:r>
    </w:p>
    <w:p w:rsidR="00D47E19" w:rsidRPr="00947206" w:rsidRDefault="00D47E19" w:rsidP="00D47E19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947206">
        <w:rPr>
          <w:rFonts w:ascii="Times New Roman" w:hAnsi="Times New Roman" w:cs="Times New Roman"/>
          <w:i/>
          <w:sz w:val="26"/>
          <w:szCs w:val="26"/>
        </w:rPr>
        <w:t>Ban hậu cần;</w:t>
      </w:r>
      <w:r w:rsidRPr="00947206">
        <w:rPr>
          <w:rFonts w:ascii="Times New Roman" w:hAnsi="Times New Roman" w:cs="Times New Roman"/>
          <w:i/>
          <w:sz w:val="26"/>
          <w:szCs w:val="26"/>
        </w:rPr>
        <w:tab/>
      </w:r>
    </w:p>
    <w:p w:rsidR="00D47E19" w:rsidRPr="00947206" w:rsidRDefault="00D47E19" w:rsidP="00D47E1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47206">
        <w:rPr>
          <w:rFonts w:ascii="Times New Roman" w:hAnsi="Times New Roman" w:cs="Times New Roman"/>
          <w:i/>
          <w:sz w:val="26"/>
          <w:szCs w:val="26"/>
        </w:rPr>
        <w:t xml:space="preserve">- Đoàn TN, GVCN các lớp; </w:t>
      </w:r>
    </w:p>
    <w:p w:rsidR="00D47E19" w:rsidRPr="00947206" w:rsidRDefault="00D47E19" w:rsidP="00D47E1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86995</wp:posOffset>
                </wp:positionV>
                <wp:extent cx="2345055" cy="2524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DUYỆT CỦA BAN GIÁM HIỆU</w:t>
                            </w: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7E19" w:rsidRDefault="00D47E19" w:rsidP="00D47E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HOÀNG ĐỨC THỊNH</w:t>
                            </w:r>
                          </w:p>
                          <w:p w:rsidR="00D47E19" w:rsidRPr="00064943" w:rsidRDefault="00D47E19" w:rsidP="00D47E19">
                            <w:pPr>
                              <w:spacing w:line="440" w:lineRule="exact"/>
                              <w:ind w:left="5040" w:firstLine="72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TRỢ LÝ THANH NIÊN</w:t>
                            </w:r>
                          </w:p>
                          <w:p w:rsidR="00D47E19" w:rsidRDefault="00D47E19" w:rsidP="00D47E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9.4pt;margin-top:6.85pt;width:184.6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uIsw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" filled="f" stroked="f">
                <v:textbox>
                  <w:txbxContent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DUYỆT CỦA BAN GIÁM HIỆU</w:t>
                      </w: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47E19" w:rsidRDefault="00D47E19" w:rsidP="00D47E1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HOÀNG ĐỨC THỊNH</w:t>
                      </w:r>
                    </w:p>
                    <w:p w:rsidR="00D47E19" w:rsidRPr="00064943" w:rsidRDefault="00D47E19" w:rsidP="00D47E19">
                      <w:pPr>
                        <w:spacing w:line="440" w:lineRule="exact"/>
                        <w:ind w:left="5040" w:firstLine="72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TRỢ LÝ THANH NIÊN</w:t>
                      </w:r>
                    </w:p>
                    <w:p w:rsidR="00D47E19" w:rsidRDefault="00D47E19" w:rsidP="00D47E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7206">
        <w:rPr>
          <w:rFonts w:ascii="Times New Roman" w:hAnsi="Times New Roman" w:cs="Times New Roman"/>
          <w:i/>
          <w:sz w:val="26"/>
          <w:szCs w:val="26"/>
        </w:rPr>
        <w:t>- Niêm yết bảng tin Đoàn trường, Website;</w:t>
      </w:r>
    </w:p>
    <w:p w:rsidR="00D47E19" w:rsidRPr="00947206" w:rsidRDefault="00D47E19" w:rsidP="00D47E19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47206">
        <w:rPr>
          <w:rFonts w:ascii="Times New Roman" w:hAnsi="Times New Roman" w:cs="Times New Roman"/>
          <w:i/>
          <w:sz w:val="26"/>
          <w:szCs w:val="26"/>
        </w:rPr>
        <w:t>- Lưu.</w:t>
      </w:r>
    </w:p>
    <w:p w:rsidR="00D47E19" w:rsidRPr="00947206" w:rsidRDefault="00D47E19" w:rsidP="00D47E1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E19" w:rsidRPr="00947206" w:rsidRDefault="00D47E19" w:rsidP="00D47E19">
      <w:pPr>
        <w:rPr>
          <w:rFonts w:ascii="Times New Roman" w:hAnsi="Times New Roman" w:cs="Times New Roman"/>
        </w:rPr>
      </w:pPr>
    </w:p>
    <w:p w:rsidR="00D47E19" w:rsidRPr="00947206" w:rsidRDefault="00D47E19" w:rsidP="00D47E19">
      <w:pPr>
        <w:rPr>
          <w:rFonts w:ascii="Times New Roman" w:hAnsi="Times New Roman" w:cs="Times New Roman"/>
        </w:rPr>
      </w:pPr>
    </w:p>
    <w:p w:rsidR="00D47E19" w:rsidRPr="00947206" w:rsidRDefault="00D47E19" w:rsidP="00D47E19">
      <w:pPr>
        <w:rPr>
          <w:rFonts w:ascii="Times New Roman" w:hAnsi="Times New Roman" w:cs="Times New Roman"/>
        </w:rPr>
      </w:pPr>
    </w:p>
    <w:p w:rsidR="00D47E19" w:rsidRPr="00947206" w:rsidRDefault="00D47E19" w:rsidP="00D47E19">
      <w:pPr>
        <w:rPr>
          <w:rFonts w:ascii="Times New Roman" w:hAnsi="Times New Roman" w:cs="Times New Roman"/>
        </w:rPr>
      </w:pPr>
    </w:p>
    <w:p w:rsidR="00D47E19" w:rsidRPr="00947206" w:rsidRDefault="00D47E19" w:rsidP="00D47E19">
      <w:pPr>
        <w:tabs>
          <w:tab w:val="left" w:pos="6438"/>
        </w:tabs>
        <w:rPr>
          <w:rFonts w:ascii="Times New Roman" w:hAnsi="Times New Roman" w:cs="Times New Roman"/>
        </w:rPr>
      </w:pPr>
    </w:p>
    <w:p w:rsidR="009502FA" w:rsidRDefault="009502FA"/>
    <w:sectPr w:rsidR="009502FA" w:rsidSect="00C71F50">
      <w:type w:val="continuous"/>
      <w:pgSz w:w="12240" w:h="15840"/>
      <w:pgMar w:top="709" w:right="1440" w:bottom="426" w:left="144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91" w:rsidRDefault="00B46791" w:rsidP="00D47E19">
      <w:pPr>
        <w:spacing w:after="0" w:line="240" w:lineRule="auto"/>
      </w:pPr>
      <w:r>
        <w:separator/>
      </w:r>
    </w:p>
  </w:endnote>
  <w:endnote w:type="continuationSeparator" w:id="0">
    <w:p w:rsidR="00B46791" w:rsidRDefault="00B46791" w:rsidP="00D4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36E" w:rsidRPr="00F82003" w:rsidRDefault="0069215F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F82003">
      <w:rPr>
        <w:rFonts w:ascii="Times New Roman" w:hAnsi="Times New Roman" w:cs="Times New Roman"/>
        <w:sz w:val="26"/>
        <w:szCs w:val="26"/>
      </w:rPr>
      <w:fldChar w:fldCharType="begin"/>
    </w:r>
    <w:r w:rsidRPr="00F82003">
      <w:rPr>
        <w:rFonts w:ascii="Times New Roman" w:hAnsi="Times New Roman" w:cs="Times New Roman"/>
        <w:sz w:val="26"/>
        <w:szCs w:val="26"/>
      </w:rPr>
      <w:instrText>PAGE   \* MERGEFORMAT</w:instrText>
    </w:r>
    <w:r w:rsidRPr="00F82003">
      <w:rPr>
        <w:rFonts w:ascii="Times New Roman" w:hAnsi="Times New Roman" w:cs="Times New Roman"/>
        <w:sz w:val="26"/>
        <w:szCs w:val="26"/>
      </w:rPr>
      <w:fldChar w:fldCharType="separate"/>
    </w:r>
    <w:r w:rsidR="00B46791" w:rsidRPr="00B46791">
      <w:rPr>
        <w:rFonts w:ascii="Times New Roman" w:hAnsi="Times New Roman" w:cs="Times New Roman"/>
        <w:noProof/>
        <w:sz w:val="26"/>
        <w:szCs w:val="26"/>
        <w:lang w:val="vi-VN"/>
      </w:rPr>
      <w:t>1</w:t>
    </w:r>
    <w:r w:rsidRPr="00F82003">
      <w:rPr>
        <w:rFonts w:ascii="Times New Roman" w:hAnsi="Times New Roman" w:cs="Times New Roman"/>
        <w:sz w:val="26"/>
        <w:szCs w:val="26"/>
      </w:rPr>
      <w:fldChar w:fldCharType="end"/>
    </w:r>
  </w:p>
  <w:p w:rsidR="0036436E" w:rsidRDefault="00B4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91" w:rsidRDefault="00B46791" w:rsidP="00D47E19">
      <w:pPr>
        <w:spacing w:after="0" w:line="240" w:lineRule="auto"/>
      </w:pPr>
      <w:r>
        <w:separator/>
      </w:r>
    </w:p>
  </w:footnote>
  <w:footnote w:type="continuationSeparator" w:id="0">
    <w:p w:rsidR="00B46791" w:rsidRDefault="00B46791" w:rsidP="00D4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D9" w:rsidRDefault="00B46791">
    <w:pPr>
      <w:pStyle w:val="Header"/>
    </w:pPr>
  </w:p>
  <w:p w:rsidR="009B49D9" w:rsidRDefault="00B46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7FD6"/>
    <w:multiLevelType w:val="hybridMultilevel"/>
    <w:tmpl w:val="0FDA63DE"/>
    <w:lvl w:ilvl="0" w:tplc="382EBC9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723E"/>
    <w:multiLevelType w:val="multilevel"/>
    <w:tmpl w:val="121AE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0A20"/>
    <w:multiLevelType w:val="hybridMultilevel"/>
    <w:tmpl w:val="2A429452"/>
    <w:lvl w:ilvl="0" w:tplc="80D2972A">
      <w:start w:val="1"/>
      <w:numFmt w:val="bullet"/>
      <w:lvlText w:val="-"/>
      <w:lvlJc w:val="left"/>
      <w:pPr>
        <w:tabs>
          <w:tab w:val="num" w:pos="500"/>
        </w:tabs>
        <w:ind w:left="500" w:hanging="216"/>
      </w:pPr>
      <w:rPr>
        <w:rFonts w:ascii="Times New Roman" w:eastAsia="Arial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805DD"/>
    <w:multiLevelType w:val="multilevel"/>
    <w:tmpl w:val="21B227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DCA751E"/>
    <w:multiLevelType w:val="multilevel"/>
    <w:tmpl w:val="8F8448E2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4F0DC0"/>
    <w:multiLevelType w:val="multilevel"/>
    <w:tmpl w:val="750CD30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166"/>
    <w:multiLevelType w:val="multilevel"/>
    <w:tmpl w:val="CA3AB304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A370B3"/>
    <w:multiLevelType w:val="multilevel"/>
    <w:tmpl w:val="A0D0FA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487A1F"/>
    <w:multiLevelType w:val="multilevel"/>
    <w:tmpl w:val="A50E8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85C4713"/>
    <w:multiLevelType w:val="multilevel"/>
    <w:tmpl w:val="ABFC7448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9"/>
    <w:rsid w:val="002C7C20"/>
    <w:rsid w:val="0045766B"/>
    <w:rsid w:val="005A07DB"/>
    <w:rsid w:val="006228B5"/>
    <w:rsid w:val="0069215F"/>
    <w:rsid w:val="006E182A"/>
    <w:rsid w:val="009502FA"/>
    <w:rsid w:val="00B46791"/>
    <w:rsid w:val="00D47E19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CDCEF-0C26-4875-8335-7B85A10F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9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7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19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D47E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 Nguyen</dc:creator>
  <cp:keywords/>
  <dc:description/>
  <cp:lastModifiedBy>Dien Nguyen</cp:lastModifiedBy>
  <cp:revision>6</cp:revision>
  <cp:lastPrinted>2022-03-14T03:10:00Z</cp:lastPrinted>
  <dcterms:created xsi:type="dcterms:W3CDTF">2022-03-14T02:47:00Z</dcterms:created>
  <dcterms:modified xsi:type="dcterms:W3CDTF">2022-05-13T15:12:00Z</dcterms:modified>
</cp:coreProperties>
</file>